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17C66FE" w14:textId="77777777" w:rsidR="00FF5CDF" w:rsidRPr="00D9558B" w:rsidRDefault="00FF5CDF" w:rsidP="00075098">
      <w:pPr>
        <w:snapToGrid w:val="0"/>
        <w:spacing w:after="100" w:afterAutospacing="1" w:line="240" w:lineRule="auto"/>
        <w:outlineLvl w:val="0"/>
        <w:rPr>
          <w:rFonts w:ascii="Calibri" w:eastAsia="Times New Roman" w:hAnsi="Calibri" w:cs="Calibri"/>
          <w:b/>
          <w:bCs/>
          <w:kern w:val="36"/>
          <w:sz w:val="32"/>
          <w:szCs w:val="32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:sz w:val="32"/>
          <w:szCs w:val="32"/>
          <w14:ligatures w14:val="none"/>
        </w:rPr>
        <w:t>IOB.Connect™ P20 Gateway</w:t>
      </w:r>
    </w:p>
    <w:p w14:paraId="7C8815B5" w14:textId="77777777" w:rsidR="00FF5CDF" w:rsidRPr="00D9558B" w:rsidRDefault="00FF5CDF" w:rsidP="00075098">
      <w:pPr>
        <w:snapToGrid w:val="0"/>
        <w:spacing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Installation Guide for Scotsman Prodigy Cuber Ice Machines</w:t>
      </w:r>
    </w:p>
    <w:p w14:paraId="0BB5AF20" w14:textId="77777777" w:rsidR="00FF5CDF" w:rsidRPr="00D9558B" w:rsidRDefault="00FF5CDF" w:rsidP="00075098">
      <w:pPr>
        <w:snapToGrid w:val="0"/>
        <w:spacing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0"/>
          <w14:ligatures w14:val="none"/>
        </w:rPr>
        <w:t>Document Revision</w:t>
      </w:r>
    </w:p>
    <w:p w14:paraId="540C2788" w14:textId="55C81F68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 xml:space="preserve">Version: </w:t>
      </w:r>
      <w:r w:rsidR="00851512">
        <w:rPr>
          <w:rFonts w:ascii="Calibri" w:eastAsia="Times New Roman" w:hAnsi="Calibri" w:cs="Calibri"/>
          <w:kern w:val="0"/>
          <w14:ligatures w14:val="none"/>
        </w:rPr>
        <w:t>2</w:t>
      </w:r>
      <w:r w:rsidRPr="00D9558B">
        <w:rPr>
          <w:rFonts w:ascii="Calibri" w:eastAsia="Times New Roman" w:hAnsi="Calibri" w:cs="Calibri"/>
          <w:kern w:val="0"/>
          <w14:ligatures w14:val="none"/>
        </w:rPr>
        <w:t>.0</w:t>
      </w:r>
    </w:p>
    <w:p w14:paraId="71555C21" w14:textId="7649E99F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 xml:space="preserve">Date: </w:t>
      </w:r>
      <w:r w:rsidR="00851512">
        <w:rPr>
          <w:rFonts w:ascii="Calibri" w:eastAsia="Times New Roman" w:hAnsi="Calibri" w:cs="Calibri"/>
          <w:kern w:val="0"/>
          <w14:ligatures w14:val="none"/>
        </w:rPr>
        <w:t xml:space="preserve"> 6/23/2026</w:t>
      </w:r>
    </w:p>
    <w:p w14:paraId="72BC4204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Prepared By: IOB, Inc.</w:t>
      </w:r>
    </w:p>
    <w:p w14:paraId="3B3D802D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5337A3EE">
          <v:rect id="_x0000_i1046" alt="" style="width:468pt;height:.05pt;mso-width-percent:0;mso-height-percent:0;mso-width-percent:0;mso-height-percent:0" o:hralign="center" o:hrstd="t" o:hr="t" fillcolor="#a0a0a0" stroked="f"/>
        </w:pict>
      </w:r>
    </w:p>
    <w:p w14:paraId="416B0767" w14:textId="77777777" w:rsidR="00FF5CDF" w:rsidRPr="00D9558B" w:rsidRDefault="00FF5CDF" w:rsidP="00851512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Overview</w:t>
      </w:r>
    </w:p>
    <w:p w14:paraId="4207D814" w14:textId="3A60E2A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The IOB.Connect™ P20 Gateway provides real-time monitoring, remote diagnostics, two-way communication, and operational insights for Scotsman Prodigy Cuber Ice Machines</w:t>
      </w:r>
      <w:r w:rsidR="00851512">
        <w:rPr>
          <w:rFonts w:ascii="Calibri" w:eastAsia="Times New Roman" w:hAnsi="Calibri" w:cs="Calibri"/>
          <w:kern w:val="0"/>
          <w14:ligatures w14:val="none"/>
        </w:rPr>
        <w:t xml:space="preserve"> [Scotsman]</w:t>
      </w:r>
      <w:r w:rsidRPr="00D9558B">
        <w:rPr>
          <w:rFonts w:ascii="Calibri" w:eastAsia="Times New Roman" w:hAnsi="Calibri" w:cs="Calibri"/>
          <w:kern w:val="0"/>
          <w14:ligatures w14:val="none"/>
        </w:rPr>
        <w:t>.</w:t>
      </w:r>
    </w:p>
    <w:p w14:paraId="41F9530E" w14:textId="38CC0DEA" w:rsidR="00FF5CDF" w:rsidRPr="00D9558B" w:rsidRDefault="00FF5CDF" w:rsidP="00075098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 xml:space="preserve">This guide provides step-by-step instructions for installing and activating the </w:t>
      </w:r>
      <w:r w:rsidR="00851512">
        <w:rPr>
          <w:rFonts w:ascii="Calibri" w:eastAsia="Times New Roman" w:hAnsi="Calibri" w:cs="Calibri"/>
          <w:kern w:val="0"/>
          <w14:ligatures w14:val="none"/>
        </w:rPr>
        <w:t xml:space="preserve">IOB </w:t>
      </w:r>
      <w:r w:rsidRPr="00D9558B">
        <w:rPr>
          <w:rFonts w:ascii="Calibri" w:eastAsia="Times New Roman" w:hAnsi="Calibri" w:cs="Calibri"/>
          <w:kern w:val="0"/>
          <w14:ligatures w14:val="none"/>
        </w:rPr>
        <w:t xml:space="preserve">P20 </w:t>
      </w:r>
      <w:r w:rsidR="00851512">
        <w:rPr>
          <w:rFonts w:ascii="Calibri" w:eastAsia="Times New Roman" w:hAnsi="Calibri" w:cs="Calibri"/>
          <w:kern w:val="0"/>
          <w14:ligatures w14:val="none"/>
        </w:rPr>
        <w:t xml:space="preserve">Remote Monitoring </w:t>
      </w:r>
      <w:r w:rsidRPr="00D9558B">
        <w:rPr>
          <w:rFonts w:ascii="Calibri" w:eastAsia="Times New Roman" w:hAnsi="Calibri" w:cs="Calibri"/>
          <w:kern w:val="0"/>
          <w14:ligatures w14:val="none"/>
        </w:rPr>
        <w:t>Gateway</w:t>
      </w:r>
      <w:r w:rsidR="00851512">
        <w:rPr>
          <w:rFonts w:ascii="Calibri" w:eastAsia="Times New Roman" w:hAnsi="Calibri" w:cs="Calibri"/>
          <w:kern w:val="0"/>
          <w14:ligatures w14:val="none"/>
        </w:rPr>
        <w:t xml:space="preserve"> [Gateway]</w:t>
      </w:r>
      <w:r w:rsidRPr="00D9558B">
        <w:rPr>
          <w:rFonts w:ascii="Calibri" w:eastAsia="Times New Roman" w:hAnsi="Calibri" w:cs="Calibri"/>
          <w:kern w:val="0"/>
          <w14:ligatures w14:val="none"/>
        </w:rPr>
        <w:t>.</w:t>
      </w:r>
    </w:p>
    <w:p w14:paraId="14F4071F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1D338CA8">
          <v:rect id="_x0000_i1045" alt="" style="width:468pt;height:.05pt;mso-width-percent:0;mso-height-percent:0;mso-width-percent:0;mso-height-percent:0" o:hralign="center" o:hrstd="t" o:hr="t" fillcolor="#a0a0a0" stroked="f"/>
        </w:pict>
      </w:r>
    </w:p>
    <w:p w14:paraId="70C1EB3A" w14:textId="77777777" w:rsidR="00FF5CDF" w:rsidRPr="00D9558B" w:rsidRDefault="00FF5CDF" w:rsidP="00851512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Package Contents</w:t>
      </w:r>
    </w:p>
    <w:p w14:paraId="5A6A0E66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Verify that the following components are included:</w:t>
      </w:r>
    </w:p>
    <w:p w14:paraId="31B74256" w14:textId="77777777" w:rsidR="00FF5CDF" w:rsidRPr="00D9558B" w:rsidRDefault="00FF5CDF" w:rsidP="00075098">
      <w:pPr>
        <w:numPr>
          <w:ilvl w:val="0"/>
          <w:numId w:val="1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P20 Gateway</w:t>
      </w:r>
    </w:p>
    <w:p w14:paraId="5E78AA91" w14:textId="77777777" w:rsidR="00FF5CDF" w:rsidRPr="00D9558B" w:rsidRDefault="00FF5CDF" w:rsidP="00075098">
      <w:pPr>
        <w:numPr>
          <w:ilvl w:val="0"/>
          <w:numId w:val="1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Cellular Antenna</w:t>
      </w:r>
    </w:p>
    <w:p w14:paraId="563467E6" w14:textId="77777777" w:rsidR="00FF5CDF" w:rsidRPr="00D9558B" w:rsidRDefault="00FF5CDF" w:rsidP="00075098">
      <w:pPr>
        <w:numPr>
          <w:ilvl w:val="0"/>
          <w:numId w:val="1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Serial Communication Cable</w:t>
      </w:r>
    </w:p>
    <w:p w14:paraId="3382B99F" w14:textId="77777777" w:rsidR="00FF5CDF" w:rsidRPr="00D9558B" w:rsidRDefault="00FF5CDF" w:rsidP="00075098">
      <w:pPr>
        <w:numPr>
          <w:ilvl w:val="0"/>
          <w:numId w:val="1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Rubber Grommet</w:t>
      </w:r>
    </w:p>
    <w:p w14:paraId="3917E526" w14:textId="77777777" w:rsidR="00FF5CDF" w:rsidRPr="00D9558B" w:rsidRDefault="00FF5CDF" w:rsidP="00075098">
      <w:pPr>
        <w:numPr>
          <w:ilvl w:val="0"/>
          <w:numId w:val="1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DC Power Supply</w:t>
      </w:r>
    </w:p>
    <w:p w14:paraId="04213A13" w14:textId="16106A5E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Installer-Materials</w:t>
      </w:r>
      <w:r w:rsidR="00C67340">
        <w:rPr>
          <w:rFonts w:ascii="Calibri" w:eastAsia="Times New Roman" w:hAnsi="Calibri" w:cs="Calibri"/>
          <w:kern w:val="0"/>
          <w14:ligatures w14:val="none"/>
        </w:rPr>
        <w:t xml:space="preserve"> (not provided)</w:t>
      </w:r>
      <w:r w:rsidRPr="00D9558B">
        <w:rPr>
          <w:rFonts w:ascii="Calibri" w:eastAsia="Times New Roman" w:hAnsi="Calibri" w:cs="Calibri"/>
          <w:kern w:val="0"/>
          <w14:ligatures w14:val="none"/>
        </w:rPr>
        <w:t>:</w:t>
      </w:r>
    </w:p>
    <w:p w14:paraId="09BD9F81" w14:textId="77777777" w:rsidR="00FF5CDF" w:rsidRPr="00D9558B" w:rsidRDefault="00FF5CDF" w:rsidP="00075098">
      <w:pPr>
        <w:numPr>
          <w:ilvl w:val="0"/>
          <w:numId w:val="2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Heavy-duty double-sided mounting tape or</w:t>
      </w:r>
    </w:p>
    <w:p w14:paraId="4A9CDEF8" w14:textId="77777777" w:rsidR="00FF5CDF" w:rsidRPr="00D9558B" w:rsidRDefault="00FF5CDF" w:rsidP="00075098">
      <w:pPr>
        <w:numPr>
          <w:ilvl w:val="0"/>
          <w:numId w:val="2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Self-tapping mounting screws</w:t>
      </w:r>
    </w:p>
    <w:p w14:paraId="7F22B864" w14:textId="77777777" w:rsidR="00FF5CDF" w:rsidRPr="00D9558B" w:rsidRDefault="00FF5CDF" w:rsidP="00075098">
      <w:pPr>
        <w:numPr>
          <w:ilvl w:val="0"/>
          <w:numId w:val="2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Screwdrivers and basic hand tools</w:t>
      </w:r>
    </w:p>
    <w:p w14:paraId="333E4A97" w14:textId="2749C603" w:rsidR="00FF5CDF" w:rsidRPr="00D9558B" w:rsidRDefault="00FF5CDF" w:rsidP="00851512">
      <w:pPr>
        <w:numPr>
          <w:ilvl w:val="0"/>
          <w:numId w:val="2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Cable ties</w:t>
      </w:r>
    </w:p>
    <w:p w14:paraId="56E8417F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267DC3B3">
          <v:rect id="_x0000_i1044" alt="" style="width:468pt;height:.05pt;mso-width-percent:0;mso-height-percent:0;mso-width-percent:0;mso-height-percent:0" o:hralign="center" o:hrstd="t" o:hr="t" fillcolor="#a0a0a0" stroked="f"/>
        </w:pict>
      </w:r>
    </w:p>
    <w:p w14:paraId="27259C59" w14:textId="77777777" w:rsidR="00FF5CDF" w:rsidRPr="00D9558B" w:rsidRDefault="00FF5CDF" w:rsidP="00851512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Safety Information</w:t>
      </w:r>
    </w:p>
    <w:p w14:paraId="68EBDBCB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Before beginning installation:</w:t>
      </w:r>
    </w:p>
    <w:p w14:paraId="3B5BF64E" w14:textId="5DB02183" w:rsidR="00FF5CDF" w:rsidRPr="00D9558B" w:rsidRDefault="00FF5CDF" w:rsidP="00075098">
      <w:pPr>
        <w:numPr>
          <w:ilvl w:val="0"/>
          <w:numId w:val="3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Disconnect power to the Scotsman ice machine.</w:t>
      </w:r>
    </w:p>
    <w:p w14:paraId="5204D5F7" w14:textId="77777777" w:rsidR="00FF5CDF" w:rsidRPr="00D9558B" w:rsidRDefault="00FF5CDF" w:rsidP="00075098">
      <w:pPr>
        <w:numPr>
          <w:ilvl w:val="0"/>
          <w:numId w:val="3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lastRenderedPageBreak/>
        <w:t>Follow all applicable electrical safety procedures.</w:t>
      </w:r>
    </w:p>
    <w:p w14:paraId="48D48DC6" w14:textId="77777777" w:rsidR="00FF5CDF" w:rsidRPr="00D9558B" w:rsidRDefault="00FF5CDF" w:rsidP="00851512">
      <w:pPr>
        <w:numPr>
          <w:ilvl w:val="0"/>
          <w:numId w:val="3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Do not install equipment while power is energized.</w:t>
      </w:r>
    </w:p>
    <w:p w14:paraId="193387C6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18F7DD81">
          <v:rect id="_x0000_i1043" alt="" style="width:468pt;height:.05pt;mso-width-percent:0;mso-height-percent:0;mso-width-percent:0;mso-height-percent:0" o:hralign="center" o:hrstd="t" o:hr="t" fillcolor="#a0a0a0" stroked="f"/>
        </w:pict>
      </w:r>
    </w:p>
    <w:p w14:paraId="68EC7066" w14:textId="77777777" w:rsidR="00FF5CDF" w:rsidRPr="00D9558B" w:rsidRDefault="00FF5CDF" w:rsidP="00851512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Installation Requirements</w:t>
      </w:r>
    </w:p>
    <w:p w14:paraId="51A0DF1B" w14:textId="77777777" w:rsidR="00FF5CDF" w:rsidRPr="00D9558B" w:rsidRDefault="00FF5CDF" w:rsidP="00851512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Compatible Equipment:</w:t>
      </w:r>
    </w:p>
    <w:p w14:paraId="239BF7C9" w14:textId="77777777" w:rsidR="00FF5CDF" w:rsidRPr="00D9558B" w:rsidRDefault="00FF5CDF" w:rsidP="00E65859">
      <w:pPr>
        <w:numPr>
          <w:ilvl w:val="0"/>
          <w:numId w:val="4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Scotsman Prodigy Cuber Series Ice Machines</w:t>
      </w:r>
    </w:p>
    <w:p w14:paraId="317D9FDB" w14:textId="77777777" w:rsidR="00FF5CDF" w:rsidRPr="00D9558B" w:rsidRDefault="00FF5CDF" w:rsidP="00851512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Installation Requirements:</w:t>
      </w:r>
    </w:p>
    <w:p w14:paraId="3B6A5320" w14:textId="77777777" w:rsidR="00FF5CDF" w:rsidRPr="00D9558B" w:rsidRDefault="00FF5CDF" w:rsidP="00075098">
      <w:pPr>
        <w:numPr>
          <w:ilvl w:val="0"/>
          <w:numId w:val="5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Standard electrical outlet available for P20 power supply</w:t>
      </w:r>
    </w:p>
    <w:p w14:paraId="7903BFCC" w14:textId="77777777" w:rsidR="00FF5CDF" w:rsidRPr="00D9558B" w:rsidRDefault="00FF5CDF" w:rsidP="00075098">
      <w:pPr>
        <w:numPr>
          <w:ilvl w:val="0"/>
          <w:numId w:val="5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Adequate cellular signal strength</w:t>
      </w:r>
    </w:p>
    <w:p w14:paraId="1FE1F8C3" w14:textId="77777777" w:rsidR="00FF5CDF" w:rsidRPr="00D9558B" w:rsidRDefault="00FF5CDF" w:rsidP="00075098">
      <w:pPr>
        <w:numPr>
          <w:ilvl w:val="0"/>
          <w:numId w:val="5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Access to machine controller compartment</w:t>
      </w:r>
    </w:p>
    <w:p w14:paraId="3B1109DC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5EAABAF7">
          <v:rect id="_x0000_i1042" alt="" style="width:468pt;height:.05pt;mso-width-percent:0;mso-height-percent:0;mso-width-percent:0;mso-height-percent:0" o:hralign="center" o:hrstd="t" o:hr="t" fillcolor="#a0a0a0" stroked="f"/>
        </w:pict>
      </w:r>
    </w:p>
    <w:p w14:paraId="17B41F88" w14:textId="77777777" w:rsidR="00FF5CDF" w:rsidRPr="00D9558B" w:rsidRDefault="00FF5CDF" w:rsidP="00851512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Step 1 – Power Down Equipment</w:t>
      </w:r>
    </w:p>
    <w:p w14:paraId="742A5961" w14:textId="64AFDDBB" w:rsidR="00FF5CDF" w:rsidRPr="00D9558B" w:rsidRDefault="00FF5CDF" w:rsidP="00075098">
      <w:pPr>
        <w:numPr>
          <w:ilvl w:val="0"/>
          <w:numId w:val="6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Power OFF the ice machine.</w:t>
      </w:r>
    </w:p>
    <w:p w14:paraId="17B3C831" w14:textId="77777777" w:rsidR="00FF5CDF" w:rsidRPr="00D9558B" w:rsidRDefault="00FF5CDF" w:rsidP="00075098">
      <w:pPr>
        <w:numPr>
          <w:ilvl w:val="0"/>
          <w:numId w:val="6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Disconnect power from the machine.</w:t>
      </w:r>
    </w:p>
    <w:p w14:paraId="6713AD21" w14:textId="77777777" w:rsidR="00FF5CDF" w:rsidRPr="00D9558B" w:rsidRDefault="00FF5CDF" w:rsidP="00851512">
      <w:pPr>
        <w:numPr>
          <w:ilvl w:val="0"/>
          <w:numId w:val="6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Verify all power has been removed before proceeding.</w:t>
      </w:r>
    </w:p>
    <w:p w14:paraId="2212CF96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09C8FD47">
          <v:rect id="_x0000_i1041" alt="" style="width:468pt;height:.05pt;mso-width-percent:0;mso-height-percent:0;mso-width-percent:0;mso-height-percent:0" o:hralign="center" o:hrstd="t" o:hr="t" fillcolor="#a0a0a0" stroked="f"/>
        </w:pict>
      </w:r>
    </w:p>
    <w:p w14:paraId="46B2836F" w14:textId="77777777" w:rsidR="00FF5CDF" w:rsidRPr="00D9558B" w:rsidRDefault="00FF5CDF" w:rsidP="00E65859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Step 2 – Remove Machine Panels</w:t>
      </w:r>
    </w:p>
    <w:p w14:paraId="49692047" w14:textId="77777777" w:rsidR="00FF5CDF" w:rsidRPr="00D9558B" w:rsidRDefault="00FF5CDF" w:rsidP="00075098">
      <w:pPr>
        <w:numPr>
          <w:ilvl w:val="0"/>
          <w:numId w:val="7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Remove the front access panel.</w:t>
      </w:r>
    </w:p>
    <w:p w14:paraId="61080D4C" w14:textId="24014452" w:rsidR="00FF5CDF" w:rsidRPr="00D9558B" w:rsidRDefault="00FF5CDF" w:rsidP="00075098">
      <w:pPr>
        <w:numPr>
          <w:ilvl w:val="0"/>
          <w:numId w:val="7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Remove the top panel (recommended), for easier accesses to Scotsman Controller.</w:t>
      </w:r>
    </w:p>
    <w:p w14:paraId="0CF2FDB8" w14:textId="77777777" w:rsidR="00FF5CDF" w:rsidRPr="00D9558B" w:rsidRDefault="00FF5CDF" w:rsidP="00075098">
      <w:pPr>
        <w:numPr>
          <w:ilvl w:val="0"/>
          <w:numId w:val="7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Retain all hardware for reinstallation.</w:t>
      </w:r>
    </w:p>
    <w:p w14:paraId="60FC3EE7" w14:textId="77777777" w:rsidR="00FF5CDF" w:rsidRPr="00D9558B" w:rsidRDefault="00FF5CDF" w:rsidP="00E65859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Note:</w:t>
      </w:r>
      <w:r w:rsidRPr="00D9558B">
        <w:rPr>
          <w:rFonts w:ascii="Calibri" w:eastAsia="Times New Roman" w:hAnsi="Calibri" w:cs="Calibri"/>
          <w:kern w:val="0"/>
          <w14:ligatures w14:val="none"/>
        </w:rPr>
        <w:br/>
        <w:t>Panel locations and fasteners may vary by model.</w:t>
      </w:r>
    </w:p>
    <w:p w14:paraId="2C294784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37672A90">
          <v:rect id="_x0000_i1040" alt="" style="width:468pt;height:.05pt;mso-width-percent:0;mso-height-percent:0;mso-width-percent:0;mso-height-percent:0" o:hralign="center" o:hrstd="t" o:hr="t" fillcolor="#a0a0a0" stroked="f"/>
        </w:pict>
      </w:r>
    </w:p>
    <w:p w14:paraId="46A96261" w14:textId="77777777" w:rsidR="00FF5CDF" w:rsidRPr="00D9558B" w:rsidRDefault="00FF5CDF" w:rsidP="00E65859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Step 3 – Install Serial Communication Cable</w:t>
      </w:r>
    </w:p>
    <w:p w14:paraId="6B2FEB64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Locate the cable access opening at the rear of the machine.</w:t>
      </w:r>
    </w:p>
    <w:p w14:paraId="731EA7AD" w14:textId="260E80DE" w:rsidR="00394FBD" w:rsidRDefault="00394FBD" w:rsidP="00075098">
      <w:pPr>
        <w:numPr>
          <w:ilvl w:val="0"/>
          <w:numId w:val="8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On the back of the Scotsman, remove the bottom solid white grommet.</w:t>
      </w:r>
    </w:p>
    <w:p w14:paraId="28665876" w14:textId="05CBB656" w:rsidR="00FF5CDF" w:rsidRPr="00D9558B" w:rsidRDefault="00FF5CDF" w:rsidP="00075098">
      <w:pPr>
        <w:numPr>
          <w:ilvl w:val="0"/>
          <w:numId w:val="8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Insert the supplied rubber grommet into the opening.</w:t>
      </w:r>
    </w:p>
    <w:p w14:paraId="795C6761" w14:textId="3D7670B1" w:rsidR="00FF5CDF" w:rsidRPr="00D9558B" w:rsidRDefault="00FF5CDF" w:rsidP="00075098">
      <w:pPr>
        <w:numPr>
          <w:ilvl w:val="0"/>
          <w:numId w:val="8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Route the serial cable through the grommet.</w:t>
      </w:r>
      <w:r w:rsidR="00057057">
        <w:rPr>
          <w:rFonts w:ascii="Calibri" w:eastAsia="Times New Roman" w:hAnsi="Calibri" w:cs="Calibri"/>
          <w:kern w:val="0"/>
          <w14:ligatures w14:val="none"/>
        </w:rPr>
        <w:t xml:space="preserve"> The BLACK end, with 6-pins.</w:t>
      </w:r>
    </w:p>
    <w:p w14:paraId="68F6DD23" w14:textId="7630C4CD" w:rsidR="00FF5CDF" w:rsidRPr="00D9558B" w:rsidRDefault="00FF5CDF" w:rsidP="00075098">
      <w:pPr>
        <w:numPr>
          <w:ilvl w:val="0"/>
          <w:numId w:val="8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Open the Scotsman Controller compartment.</w:t>
      </w:r>
    </w:p>
    <w:p w14:paraId="618E6CF1" w14:textId="77777777" w:rsidR="00FF5CDF" w:rsidRPr="00D9558B" w:rsidRDefault="00FF5CDF" w:rsidP="00075098">
      <w:pPr>
        <w:numPr>
          <w:ilvl w:val="0"/>
          <w:numId w:val="8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Route the cable neatly to the controller board.</w:t>
      </w:r>
    </w:p>
    <w:p w14:paraId="2FF6429A" w14:textId="77777777" w:rsidR="00FF5CDF" w:rsidRDefault="00FF5CDF" w:rsidP="00075098">
      <w:pPr>
        <w:numPr>
          <w:ilvl w:val="0"/>
          <w:numId w:val="8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Secure cable routing using cable ties.</w:t>
      </w:r>
    </w:p>
    <w:p w14:paraId="65825DC2" w14:textId="65B71467" w:rsidR="00394FBD" w:rsidRDefault="00394FBD" w:rsidP="00394FBD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394FBD">
        <w:rPr>
          <w:rFonts w:ascii="Calibri" w:eastAsia="Times New Roman" w:hAnsi="Calibri" w:cs="Calibri"/>
          <w:kern w:val="0"/>
          <w14:ligatures w14:val="none"/>
        </w:rPr>
        <w:lastRenderedPageBreak/>
        <w:drawing>
          <wp:inline distT="0" distB="0" distL="0" distR="0" wp14:anchorId="62211706" wp14:editId="79B2822D">
            <wp:extent cx="1716405" cy="1259054"/>
            <wp:effectExtent l="12700" t="12700" r="10795" b="11430"/>
            <wp:docPr id="1380226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261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5993" cy="13687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4193A">
        <w:rPr>
          <w:rFonts w:ascii="Calibri" w:eastAsia="Times New Roman" w:hAnsi="Calibri" w:cs="Calibri"/>
          <w:kern w:val="0"/>
          <w14:ligatures w14:val="none"/>
        </w:rPr>
        <w:t xml:space="preserve">     </w:t>
      </w:r>
      <w:r w:rsidR="00E65859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="00C4193A">
        <w:rPr>
          <w:rFonts w:ascii="Calibri" w:eastAsia="Times New Roman" w:hAnsi="Calibri" w:cs="Calibri"/>
          <w:kern w:val="0"/>
          <w14:ligatures w14:val="none"/>
        </w:rPr>
        <w:t xml:space="preserve">  </w:t>
      </w:r>
      <w:r w:rsidR="00C4193A" w:rsidRPr="00C4193A">
        <w:rPr>
          <w:rFonts w:ascii="Calibri" w:eastAsia="Times New Roman" w:hAnsi="Calibri" w:cs="Calibri"/>
          <w:kern w:val="0"/>
          <w14:ligatures w14:val="none"/>
        </w:rPr>
        <w:drawing>
          <wp:inline distT="0" distB="0" distL="0" distR="0" wp14:anchorId="7F6B7ADA" wp14:editId="4F1A51E8">
            <wp:extent cx="1683411" cy="1252037"/>
            <wp:effectExtent l="12700" t="12700" r="18415" b="18415"/>
            <wp:docPr id="1387018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189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579" cy="13228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4193A">
        <w:rPr>
          <w:rFonts w:ascii="Calibri" w:eastAsia="Times New Roman" w:hAnsi="Calibri" w:cs="Calibri"/>
          <w:kern w:val="0"/>
          <w14:ligatures w14:val="none"/>
        </w:rPr>
        <w:t xml:space="preserve">   </w:t>
      </w:r>
      <w:r w:rsidR="00E65859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="00C4193A">
        <w:rPr>
          <w:rFonts w:ascii="Calibri" w:eastAsia="Times New Roman" w:hAnsi="Calibri" w:cs="Calibri"/>
          <w:kern w:val="0"/>
          <w14:ligatures w14:val="none"/>
        </w:rPr>
        <w:t xml:space="preserve">    </w:t>
      </w:r>
      <w:r w:rsidR="00C4193A" w:rsidRPr="00C4193A">
        <w:rPr>
          <w:rFonts w:ascii="Calibri" w:eastAsia="Times New Roman" w:hAnsi="Calibri" w:cs="Calibri"/>
          <w:kern w:val="0"/>
          <w14:ligatures w14:val="none"/>
        </w:rPr>
        <w:drawing>
          <wp:inline distT="0" distB="0" distL="0" distR="0" wp14:anchorId="406AA956" wp14:editId="7145396E">
            <wp:extent cx="1689352" cy="1256455"/>
            <wp:effectExtent l="12700" t="12700" r="12700" b="13970"/>
            <wp:docPr id="1149753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7531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6135" cy="13433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5FE13F" w14:textId="77777777" w:rsidR="0081777B" w:rsidRPr="00E65859" w:rsidRDefault="0081777B" w:rsidP="00394FBD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:sz w:val="2"/>
          <w:szCs w:val="2"/>
          <w14:ligatures w14:val="none"/>
        </w:rPr>
      </w:pPr>
    </w:p>
    <w:p w14:paraId="7690E920" w14:textId="47312C11" w:rsidR="00C4193A" w:rsidRPr="00D9558B" w:rsidRDefault="0081777B" w:rsidP="00394FBD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1777B">
        <w:rPr>
          <w:rFonts w:ascii="Calibri" w:eastAsia="Times New Roman" w:hAnsi="Calibri" w:cs="Calibri"/>
          <w:kern w:val="0"/>
          <w14:ligatures w14:val="none"/>
        </w:rPr>
        <w:drawing>
          <wp:inline distT="0" distB="0" distL="0" distR="0" wp14:anchorId="6E77EA77" wp14:editId="38E1E20D">
            <wp:extent cx="1716512" cy="1273891"/>
            <wp:effectExtent l="12700" t="12700" r="10795" b="8890"/>
            <wp:docPr id="157850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00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2598" cy="1345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="0097361B">
        <w:rPr>
          <w:rFonts w:ascii="Calibri" w:eastAsia="Times New Roman" w:hAnsi="Calibri" w:cs="Calibri"/>
          <w:kern w:val="0"/>
          <w14:ligatures w14:val="none"/>
        </w:rPr>
        <w:t xml:space="preserve">    </w:t>
      </w:r>
      <w:r>
        <w:rPr>
          <w:rFonts w:ascii="Calibri" w:eastAsia="Times New Roman" w:hAnsi="Calibri" w:cs="Calibri"/>
          <w:kern w:val="0"/>
          <w14:ligatures w14:val="none"/>
        </w:rPr>
        <w:t xml:space="preserve">  </w:t>
      </w:r>
      <w:r w:rsidRPr="0081777B">
        <w:rPr>
          <w:rFonts w:ascii="Calibri" w:eastAsia="Times New Roman" w:hAnsi="Calibri" w:cs="Calibri"/>
          <w:kern w:val="0"/>
          <w14:ligatures w14:val="none"/>
        </w:rPr>
        <w:drawing>
          <wp:inline distT="0" distB="0" distL="0" distR="0" wp14:anchorId="5A6C28C3" wp14:editId="3C63A948">
            <wp:extent cx="1091823" cy="1269129"/>
            <wp:effectExtent l="12700" t="12700" r="13335" b="13970"/>
            <wp:docPr id="1548601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011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4796" cy="1388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7361B">
        <w:rPr>
          <w:rFonts w:ascii="Calibri" w:eastAsia="Times New Roman" w:hAnsi="Calibri" w:cs="Calibri"/>
          <w:kern w:val="0"/>
          <w14:ligatures w14:val="none"/>
        </w:rPr>
        <w:t xml:space="preserve">       </w:t>
      </w:r>
      <w:r w:rsidR="0097361B" w:rsidRPr="0097361B">
        <w:rPr>
          <w:rFonts w:ascii="Calibri" w:eastAsia="Times New Roman" w:hAnsi="Calibri" w:cs="Calibri"/>
          <w:kern w:val="0"/>
          <w14:ligatures w14:val="none"/>
        </w:rPr>
        <w:drawing>
          <wp:inline distT="0" distB="0" distL="0" distR="0" wp14:anchorId="11936A06" wp14:editId="42207AA0">
            <wp:extent cx="1082769" cy="1272254"/>
            <wp:effectExtent l="12700" t="12700" r="9525" b="10795"/>
            <wp:docPr id="194658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85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4471" cy="1344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7361B">
        <w:rPr>
          <w:rFonts w:ascii="Calibri" w:eastAsia="Times New Roman" w:hAnsi="Calibri" w:cs="Calibri"/>
          <w:kern w:val="0"/>
          <w14:ligatures w14:val="none"/>
        </w:rPr>
        <w:t xml:space="preserve">       </w:t>
      </w:r>
      <w:r w:rsidR="0097361B" w:rsidRPr="0097361B">
        <w:rPr>
          <w:rFonts w:ascii="Calibri" w:eastAsia="Times New Roman" w:hAnsi="Calibri" w:cs="Calibri"/>
          <w:kern w:val="0"/>
          <w14:ligatures w14:val="none"/>
        </w:rPr>
        <w:drawing>
          <wp:inline distT="0" distB="0" distL="0" distR="0" wp14:anchorId="0A23ABE0" wp14:editId="53957216">
            <wp:extent cx="1176349" cy="1269477"/>
            <wp:effectExtent l="12700" t="12700" r="17780" b="13335"/>
            <wp:docPr id="1858757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573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1268" cy="1339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85B231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0FF517F1">
          <v:rect id="_x0000_i1039" alt="" style="width:468pt;height:.05pt;mso-width-percent:0;mso-height-percent:0;mso-width-percent:0;mso-height-percent:0" o:hralign="center" o:hrstd="t" o:hr="t" fillcolor="#a0a0a0" stroked="f"/>
        </w:pict>
      </w:r>
    </w:p>
    <w:p w14:paraId="4711F5B7" w14:textId="77777777" w:rsidR="00FF5CDF" w:rsidRPr="00D9558B" w:rsidRDefault="00FF5CDF" w:rsidP="00E65859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Step 4 – Connect to Scotsman Controller</w:t>
      </w:r>
    </w:p>
    <w:p w14:paraId="170C4753" w14:textId="77777777" w:rsidR="00FF5CDF" w:rsidRPr="00D9558B" w:rsidRDefault="00FF5CDF" w:rsidP="00075098">
      <w:pPr>
        <w:numPr>
          <w:ilvl w:val="0"/>
          <w:numId w:val="9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Locate the communication connector on the Scotsman controller board.</w:t>
      </w:r>
    </w:p>
    <w:p w14:paraId="4D18E676" w14:textId="7AB4ADDF" w:rsidR="00FF5CDF" w:rsidRPr="00D9558B" w:rsidRDefault="00FF5CDF" w:rsidP="00075098">
      <w:pPr>
        <w:numPr>
          <w:ilvl w:val="0"/>
          <w:numId w:val="9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 xml:space="preserve">Connect the </w:t>
      </w:r>
      <w:r w:rsidR="00057057">
        <w:rPr>
          <w:rFonts w:ascii="Calibri" w:eastAsia="Times New Roman" w:hAnsi="Calibri" w:cs="Calibri"/>
          <w:kern w:val="0"/>
          <w14:ligatures w14:val="none"/>
        </w:rPr>
        <w:t>BLACK</w:t>
      </w:r>
      <w:r w:rsidRPr="00D9558B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="00057057">
        <w:rPr>
          <w:rFonts w:ascii="Calibri" w:eastAsia="Times New Roman" w:hAnsi="Calibri" w:cs="Calibri"/>
          <w:kern w:val="0"/>
          <w14:ligatures w14:val="none"/>
        </w:rPr>
        <w:t>6</w:t>
      </w:r>
      <w:r w:rsidRPr="00D9558B">
        <w:rPr>
          <w:rFonts w:ascii="Calibri" w:eastAsia="Times New Roman" w:hAnsi="Calibri" w:cs="Calibri"/>
          <w:kern w:val="0"/>
          <w14:ligatures w14:val="none"/>
        </w:rPr>
        <w:t>-pin connector.</w:t>
      </w:r>
    </w:p>
    <w:p w14:paraId="4F4E1642" w14:textId="77777777" w:rsidR="00FF5CDF" w:rsidRPr="00D9558B" w:rsidRDefault="00FF5CDF" w:rsidP="00E65859">
      <w:pPr>
        <w:numPr>
          <w:ilvl w:val="0"/>
          <w:numId w:val="9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Verify the connector is fully seated.</w:t>
      </w:r>
    </w:p>
    <w:p w14:paraId="01B8B035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Important:</w:t>
      </w:r>
      <w:r w:rsidRPr="00D9558B">
        <w:rPr>
          <w:rFonts w:ascii="Calibri" w:eastAsia="Times New Roman" w:hAnsi="Calibri" w:cs="Calibri"/>
          <w:kern w:val="0"/>
          <w14:ligatures w14:val="none"/>
        </w:rPr>
        <w:br/>
        <w:t>The connector is keyed and can only be installed in one orientation.</w:t>
      </w:r>
    </w:p>
    <w:p w14:paraId="7C4D00B5" w14:textId="14FC6EFB" w:rsidR="00841EDC" w:rsidRDefault="00841EDC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41EDC">
        <w:rPr>
          <w:rFonts w:ascii="Calibri" w:eastAsia="Times New Roman" w:hAnsi="Calibri" w:cs="Calibri"/>
          <w:kern w:val="0"/>
          <w14:ligatures w14:val="none"/>
        </w:rPr>
        <w:drawing>
          <wp:inline distT="0" distB="0" distL="0" distR="0" wp14:anchorId="55044C67" wp14:editId="437F8020">
            <wp:extent cx="2377301" cy="1846907"/>
            <wp:effectExtent l="12700" t="12700" r="10795" b="7620"/>
            <wp:docPr id="1255820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201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4450" cy="193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kern w:val="0"/>
          <w14:ligatures w14:val="none"/>
        </w:rPr>
        <w:t xml:space="preserve">          </w:t>
      </w:r>
      <w:r w:rsidRPr="00841EDC">
        <w:rPr>
          <w:rFonts w:ascii="Calibri" w:eastAsia="Times New Roman" w:hAnsi="Calibri" w:cs="Calibri"/>
          <w:kern w:val="0"/>
          <w14:ligatures w14:val="none"/>
        </w:rPr>
        <w:drawing>
          <wp:inline distT="0" distB="0" distL="0" distR="0" wp14:anchorId="333A52A6" wp14:editId="45EED4C9">
            <wp:extent cx="2681227" cy="1851056"/>
            <wp:effectExtent l="12700" t="12700" r="11430" b="15875"/>
            <wp:docPr id="693587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873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3444" cy="1866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D633ED" w14:textId="312117B7" w:rsidR="00FF5CDF" w:rsidRPr="00D9558B" w:rsidRDefault="00A93730" w:rsidP="00E65859">
      <w:pPr>
        <w:snapToGrid w:val="0"/>
        <w:spacing w:before="120"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250715A8"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14:paraId="4B92B642" w14:textId="77777777" w:rsidR="00FF5CDF" w:rsidRPr="00D9558B" w:rsidRDefault="00FF5CDF" w:rsidP="00E65859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Step 5 – Reinstall Machine Panels</w:t>
      </w:r>
    </w:p>
    <w:p w14:paraId="5666CD6E" w14:textId="77777777" w:rsidR="00FF5CDF" w:rsidRPr="00D9558B" w:rsidRDefault="00FF5CDF" w:rsidP="00075098">
      <w:pPr>
        <w:numPr>
          <w:ilvl w:val="0"/>
          <w:numId w:val="10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Close the controller compartment.</w:t>
      </w:r>
    </w:p>
    <w:p w14:paraId="40E3CB6E" w14:textId="77777777" w:rsidR="00FF5CDF" w:rsidRPr="00D9558B" w:rsidRDefault="00FF5CDF" w:rsidP="00075098">
      <w:pPr>
        <w:numPr>
          <w:ilvl w:val="0"/>
          <w:numId w:val="10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Reinstall all removed panels.</w:t>
      </w:r>
    </w:p>
    <w:p w14:paraId="7E0005F6" w14:textId="77777777" w:rsidR="00FF5CDF" w:rsidRPr="00D9558B" w:rsidRDefault="00FF5CDF" w:rsidP="00E65859">
      <w:pPr>
        <w:numPr>
          <w:ilvl w:val="0"/>
          <w:numId w:val="10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Verify that no cables are pinched or exposed.</w:t>
      </w:r>
    </w:p>
    <w:p w14:paraId="0EBD547C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398BDC3A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105EC376" w14:textId="77777777" w:rsidR="00FF5CDF" w:rsidRPr="00D9558B" w:rsidRDefault="00FF5CDF" w:rsidP="00E65859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lastRenderedPageBreak/>
        <w:t>Step 6 – Record Gateway Information</w:t>
      </w:r>
    </w:p>
    <w:p w14:paraId="1E7D3201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Before mounting the gateway:</w:t>
      </w:r>
    </w:p>
    <w:p w14:paraId="43F40351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Record the following information:</w:t>
      </w:r>
    </w:p>
    <w:p w14:paraId="033001B0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Agent ID: ____________________</w:t>
      </w:r>
    </w:p>
    <w:p w14:paraId="63BD6672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IMEI Number: ____________________</w:t>
      </w:r>
    </w:p>
    <w:p w14:paraId="74101561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Take a photograph of the gateway label for future reference.</w:t>
      </w:r>
    </w:p>
    <w:p w14:paraId="1341AC17" w14:textId="77777777" w:rsidR="00C37264" w:rsidRDefault="00C37264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C37264">
        <w:rPr>
          <w:rFonts w:ascii="Calibri" w:eastAsia="Times New Roman" w:hAnsi="Calibri" w:cs="Calibri"/>
          <w:kern w:val="0"/>
          <w14:ligatures w14:val="none"/>
        </w:rPr>
        <w:drawing>
          <wp:inline distT="0" distB="0" distL="0" distR="0" wp14:anchorId="3724EEDE" wp14:editId="6E55B044">
            <wp:extent cx="2190453" cy="1555436"/>
            <wp:effectExtent l="12700" t="12700" r="6985" b="6985"/>
            <wp:docPr id="1841989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890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2354" cy="16419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7E9544" w14:textId="77777777" w:rsidR="00C37264" w:rsidRDefault="00C37264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34DE0B13" w14:textId="5973A49A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1E18FD81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455BB377" w14:textId="77777777" w:rsidR="00FF5CDF" w:rsidRPr="00D9558B" w:rsidRDefault="00FF5CDF" w:rsidP="00E65859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Step 7 – Mount the Gateway</w:t>
      </w:r>
    </w:p>
    <w:p w14:paraId="6A00B4B8" w14:textId="77777777" w:rsidR="00FF5CDF" w:rsidRPr="00D9558B" w:rsidRDefault="00FF5CDF" w:rsidP="00E65859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Select a mounting location:</w:t>
      </w:r>
    </w:p>
    <w:p w14:paraId="3821E48A" w14:textId="77777777" w:rsidR="00FF5CDF" w:rsidRPr="00D9558B" w:rsidRDefault="00FF5CDF" w:rsidP="00075098">
      <w:pPr>
        <w:numPr>
          <w:ilvl w:val="0"/>
          <w:numId w:val="11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Protected from water exposure</w:t>
      </w:r>
    </w:p>
    <w:p w14:paraId="074958FA" w14:textId="77777777" w:rsidR="00FF5CDF" w:rsidRPr="00D9558B" w:rsidRDefault="00FF5CDF" w:rsidP="00075098">
      <w:pPr>
        <w:numPr>
          <w:ilvl w:val="0"/>
          <w:numId w:val="11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Away from moving components</w:t>
      </w:r>
    </w:p>
    <w:p w14:paraId="23E7364E" w14:textId="77777777" w:rsidR="00FF5CDF" w:rsidRPr="00D9558B" w:rsidRDefault="00FF5CDF" w:rsidP="00075098">
      <w:pPr>
        <w:numPr>
          <w:ilvl w:val="0"/>
          <w:numId w:val="11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Accessible for service</w:t>
      </w:r>
    </w:p>
    <w:p w14:paraId="781B0CC0" w14:textId="77777777" w:rsidR="00FF5CDF" w:rsidRPr="00D9558B" w:rsidRDefault="00FF5CDF" w:rsidP="00075098">
      <w:pPr>
        <w:numPr>
          <w:ilvl w:val="0"/>
          <w:numId w:val="11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Provides adequate cellular signal</w:t>
      </w:r>
    </w:p>
    <w:p w14:paraId="40C5075A" w14:textId="77777777" w:rsidR="00FF5CDF" w:rsidRPr="00D9558B" w:rsidRDefault="00FF5CDF" w:rsidP="00E65859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Mount using:</w:t>
      </w:r>
    </w:p>
    <w:p w14:paraId="61B7ED39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Option A:</w:t>
      </w:r>
      <w:r w:rsidRPr="00D9558B">
        <w:rPr>
          <w:rFonts w:ascii="Calibri" w:eastAsia="Times New Roman" w:hAnsi="Calibri" w:cs="Calibri"/>
          <w:kern w:val="0"/>
          <w14:ligatures w14:val="none"/>
        </w:rPr>
        <w:br/>
        <w:t>Heavy-duty double-sided tape</w:t>
      </w:r>
    </w:p>
    <w:p w14:paraId="68148244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Option B:</w:t>
      </w:r>
      <w:r w:rsidRPr="00D9558B">
        <w:rPr>
          <w:rFonts w:ascii="Calibri" w:eastAsia="Times New Roman" w:hAnsi="Calibri" w:cs="Calibri"/>
          <w:kern w:val="0"/>
          <w14:ligatures w14:val="none"/>
        </w:rPr>
        <w:br/>
        <w:t>Self-tapping screws</w:t>
      </w:r>
    </w:p>
    <w:p w14:paraId="75D64D61" w14:textId="77777777" w:rsidR="00FF5CDF" w:rsidRPr="00D9558B" w:rsidRDefault="00FF5CDF" w:rsidP="00E65859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Ensure mounting surfaces are clean and dry before installation.</w:t>
      </w:r>
    </w:p>
    <w:p w14:paraId="3AD4CC1C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2231134F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10A7223F" w14:textId="77777777" w:rsidR="00FF5CDF" w:rsidRPr="00D9558B" w:rsidRDefault="00FF5CDF" w:rsidP="00E65859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Step 8 – Connect Serial Cable to Gateway</w:t>
      </w:r>
    </w:p>
    <w:p w14:paraId="76D976B7" w14:textId="2D0B93D8" w:rsidR="00FF5CDF" w:rsidRPr="00D9558B" w:rsidRDefault="00FF5CDF" w:rsidP="00075098">
      <w:pPr>
        <w:numPr>
          <w:ilvl w:val="0"/>
          <w:numId w:val="12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 xml:space="preserve">Connect the </w:t>
      </w:r>
      <w:r w:rsidR="00057057">
        <w:rPr>
          <w:rFonts w:ascii="Calibri" w:eastAsia="Times New Roman" w:hAnsi="Calibri" w:cs="Calibri"/>
          <w:kern w:val="0"/>
          <w14:ligatures w14:val="none"/>
        </w:rPr>
        <w:t>GREEN</w:t>
      </w:r>
      <w:r w:rsidRPr="00D9558B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="00057057">
        <w:rPr>
          <w:rFonts w:ascii="Calibri" w:eastAsia="Times New Roman" w:hAnsi="Calibri" w:cs="Calibri"/>
          <w:kern w:val="0"/>
          <w14:ligatures w14:val="none"/>
        </w:rPr>
        <w:t>4</w:t>
      </w:r>
      <w:r w:rsidRPr="00D9558B">
        <w:rPr>
          <w:rFonts w:ascii="Calibri" w:eastAsia="Times New Roman" w:hAnsi="Calibri" w:cs="Calibri"/>
          <w:kern w:val="0"/>
          <w14:ligatures w14:val="none"/>
        </w:rPr>
        <w:t>-pin connector to the gateway serial port.</w:t>
      </w:r>
    </w:p>
    <w:p w14:paraId="0FAC54A7" w14:textId="77777777" w:rsidR="00FF5CDF" w:rsidRPr="00D9558B" w:rsidRDefault="00FF5CDF" w:rsidP="00075098">
      <w:pPr>
        <w:numPr>
          <w:ilvl w:val="0"/>
          <w:numId w:val="12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Ensure the connector is fully seated.</w:t>
      </w:r>
    </w:p>
    <w:p w14:paraId="61383C0B" w14:textId="77777777" w:rsidR="00FF5CDF" w:rsidRPr="00D9558B" w:rsidRDefault="00FF5CDF" w:rsidP="00075098">
      <w:pPr>
        <w:numPr>
          <w:ilvl w:val="0"/>
          <w:numId w:val="12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lastRenderedPageBreak/>
        <w:t>Verify cable strain relief.</w:t>
      </w:r>
    </w:p>
    <w:p w14:paraId="467A6575" w14:textId="77777777" w:rsidR="00C37264" w:rsidRDefault="00C37264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C37264">
        <w:rPr>
          <w:rFonts w:ascii="Calibri" w:eastAsia="Times New Roman" w:hAnsi="Calibri" w:cs="Calibri"/>
          <w:kern w:val="0"/>
          <w14:ligatures w14:val="none"/>
        </w:rPr>
        <w:drawing>
          <wp:inline distT="0" distB="0" distL="0" distR="0" wp14:anchorId="41D82151" wp14:editId="0388CACF">
            <wp:extent cx="2231252" cy="1489924"/>
            <wp:effectExtent l="12700" t="12700" r="17145" b="8890"/>
            <wp:docPr id="1671790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905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6295" cy="1533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4AFAF" w14:textId="77777777" w:rsidR="00C37264" w:rsidRDefault="00C37264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37C613FD" w14:textId="609321CD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5232BD95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44F994A5" w14:textId="77777777" w:rsidR="00FF5CDF" w:rsidRPr="00D9558B" w:rsidRDefault="00FF5CDF" w:rsidP="00E65859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Step 9 – Install Cellular Antenna</w:t>
      </w:r>
    </w:p>
    <w:p w14:paraId="35C85F93" w14:textId="1B19E507" w:rsidR="00FF5CDF" w:rsidRPr="00D9558B" w:rsidRDefault="00FF5CDF" w:rsidP="00075098">
      <w:pPr>
        <w:numPr>
          <w:ilvl w:val="0"/>
          <w:numId w:val="13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Attach antenna to the gateway.</w:t>
      </w:r>
    </w:p>
    <w:p w14:paraId="630757E0" w14:textId="48C63C47" w:rsidR="00FF5CDF" w:rsidRPr="00D9558B" w:rsidRDefault="00FF5CDF" w:rsidP="00075098">
      <w:pPr>
        <w:numPr>
          <w:ilvl w:val="0"/>
          <w:numId w:val="13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Hand tighten only. Do NOT overtighten.</w:t>
      </w:r>
    </w:p>
    <w:p w14:paraId="2BC32589" w14:textId="77777777" w:rsidR="00FF5CDF" w:rsidRPr="00D9558B" w:rsidRDefault="00FF5CDF" w:rsidP="00E65859">
      <w:pPr>
        <w:numPr>
          <w:ilvl w:val="0"/>
          <w:numId w:val="13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Position antenna vertically.</w:t>
      </w:r>
    </w:p>
    <w:p w14:paraId="7883C797" w14:textId="77777777" w:rsidR="00FF5CDF" w:rsidRPr="00D9558B" w:rsidRDefault="00FF5CDF" w:rsidP="00E65859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For best cellular performance:</w:t>
      </w:r>
    </w:p>
    <w:p w14:paraId="728CEF5A" w14:textId="77777777" w:rsidR="00FF5CDF" w:rsidRPr="00D9558B" w:rsidRDefault="00FF5CDF" w:rsidP="00075098">
      <w:pPr>
        <w:numPr>
          <w:ilvl w:val="0"/>
          <w:numId w:val="14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Keep antenna unobstructed.</w:t>
      </w:r>
    </w:p>
    <w:p w14:paraId="23C74782" w14:textId="77777777" w:rsidR="00FF5CDF" w:rsidRPr="00D9558B" w:rsidRDefault="00FF5CDF" w:rsidP="00075098">
      <w:pPr>
        <w:numPr>
          <w:ilvl w:val="0"/>
          <w:numId w:val="14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Avoid metal obstructions where possible.</w:t>
      </w:r>
    </w:p>
    <w:p w14:paraId="6E68CCF8" w14:textId="6A5F2152" w:rsidR="00C37264" w:rsidRDefault="00366ED6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366ED6">
        <w:rPr>
          <w:rFonts w:ascii="Calibri" w:eastAsia="Times New Roman" w:hAnsi="Calibri" w:cs="Calibri"/>
          <w:kern w:val="0"/>
          <w14:ligatures w14:val="none"/>
        </w:rPr>
        <w:drawing>
          <wp:inline distT="0" distB="0" distL="0" distR="0" wp14:anchorId="5E8E2BB7" wp14:editId="6150F454">
            <wp:extent cx="1840591" cy="2144288"/>
            <wp:effectExtent l="12700" t="12700" r="13970" b="15240"/>
            <wp:docPr id="2060287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870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8412" cy="2211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43FC72" w14:textId="77777777" w:rsidR="00C37264" w:rsidRDefault="00C37264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6F1DA293" w14:textId="31D90A31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1A868A5E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5EF2CE46" w14:textId="77777777" w:rsidR="00FF5CDF" w:rsidRPr="00D9558B" w:rsidRDefault="00FF5CDF" w:rsidP="00E65859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Step 10 – Connect Power</w:t>
      </w:r>
    </w:p>
    <w:p w14:paraId="23E02A6C" w14:textId="77777777" w:rsidR="00FF5CDF" w:rsidRPr="00D9558B" w:rsidRDefault="00FF5CDF" w:rsidP="00075098">
      <w:pPr>
        <w:numPr>
          <w:ilvl w:val="0"/>
          <w:numId w:val="15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Insert the DC power connector into the gateway.</w:t>
      </w:r>
    </w:p>
    <w:p w14:paraId="69C846A7" w14:textId="77777777" w:rsidR="00FF5CDF" w:rsidRPr="00D9558B" w:rsidRDefault="00FF5CDF" w:rsidP="00E65859">
      <w:pPr>
        <w:numPr>
          <w:ilvl w:val="0"/>
          <w:numId w:val="15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Connect power supply to an AC outlet.</w:t>
      </w:r>
    </w:p>
    <w:p w14:paraId="434B5134" w14:textId="77777777" w:rsidR="00FF5CDF" w:rsidRPr="00D9558B" w:rsidRDefault="00FF5CDF" w:rsidP="00E65859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Gateway Startup:</w:t>
      </w:r>
    </w:p>
    <w:p w14:paraId="3B771E3E" w14:textId="77777777" w:rsidR="00FF5CDF" w:rsidRPr="00D9558B" w:rsidRDefault="00FF5CDF" w:rsidP="00075098">
      <w:pPr>
        <w:numPr>
          <w:ilvl w:val="0"/>
          <w:numId w:val="16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Three red LEDs indicate power is present.</w:t>
      </w:r>
    </w:p>
    <w:p w14:paraId="63D00F02" w14:textId="77777777" w:rsidR="00FF5CDF" w:rsidRPr="00D9558B" w:rsidRDefault="00FF5CDF" w:rsidP="00075098">
      <w:pPr>
        <w:numPr>
          <w:ilvl w:val="0"/>
          <w:numId w:val="16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Cellular communication LED will flash during network registration.</w:t>
      </w:r>
    </w:p>
    <w:p w14:paraId="3FDC9B70" w14:textId="77777777" w:rsidR="00FF5CDF" w:rsidRPr="00D9558B" w:rsidRDefault="00FF5CDF" w:rsidP="00075098">
      <w:pPr>
        <w:numPr>
          <w:ilvl w:val="0"/>
          <w:numId w:val="16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LED will become solid once connected.</w:t>
      </w:r>
    </w:p>
    <w:p w14:paraId="0D43FE1E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lastRenderedPageBreak/>
        <w:t>Expected connection time:</w:t>
      </w:r>
      <w:r w:rsidRPr="00D9558B">
        <w:rPr>
          <w:rFonts w:ascii="Calibri" w:eastAsia="Times New Roman" w:hAnsi="Calibri" w:cs="Calibri"/>
          <w:kern w:val="0"/>
          <w14:ligatures w14:val="none"/>
        </w:rPr>
        <w:br/>
        <w:t>1–3 minutes.</w:t>
      </w:r>
    </w:p>
    <w:p w14:paraId="20737C0E" w14:textId="1757E56A" w:rsidR="00366ED6" w:rsidRDefault="00366ED6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C37264">
        <w:rPr>
          <w:rFonts w:ascii="Calibri" w:eastAsia="Times New Roman" w:hAnsi="Calibri" w:cs="Calibri"/>
          <w:kern w:val="0"/>
          <w14:ligatures w14:val="none"/>
        </w:rPr>
        <w:drawing>
          <wp:inline distT="0" distB="0" distL="0" distR="0" wp14:anchorId="2208D931" wp14:editId="488103CB">
            <wp:extent cx="2181703" cy="1366319"/>
            <wp:effectExtent l="12700" t="12700" r="15875" b="18415"/>
            <wp:docPr id="1416106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0602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5546" cy="142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1EB343" w14:textId="77777777" w:rsidR="00366ED6" w:rsidRDefault="00366ED6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1E6C5881" w14:textId="096AF4F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221EB53F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3D8C0D4D" w14:textId="77777777" w:rsidR="00FF5CDF" w:rsidRPr="00D9558B" w:rsidRDefault="00FF5CDF" w:rsidP="00E65859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Step 11 – Power Up Ice Machine</w:t>
      </w:r>
    </w:p>
    <w:p w14:paraId="40E724E7" w14:textId="77777777" w:rsidR="00FF5CDF" w:rsidRPr="00D9558B" w:rsidRDefault="00FF5CDF" w:rsidP="00075098">
      <w:pPr>
        <w:numPr>
          <w:ilvl w:val="0"/>
          <w:numId w:val="17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Restore power to the ice machine.</w:t>
      </w:r>
    </w:p>
    <w:p w14:paraId="7E7F9B43" w14:textId="77777777" w:rsidR="00FF5CDF" w:rsidRPr="00D9558B" w:rsidRDefault="00FF5CDF" w:rsidP="00E65859">
      <w:pPr>
        <w:numPr>
          <w:ilvl w:val="0"/>
          <w:numId w:val="17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Verify normal machine operation.</w:t>
      </w:r>
    </w:p>
    <w:p w14:paraId="0CD521A4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45643419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6778403B" w14:textId="77777777" w:rsidR="00FF5CDF" w:rsidRPr="00D9558B" w:rsidRDefault="00FF5CDF" w:rsidP="00E65859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Step 12 – Activate Device</w:t>
      </w:r>
    </w:p>
    <w:p w14:paraId="73A475A0" w14:textId="331CB05B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Navigate to:</w:t>
      </w:r>
      <w:r w:rsidR="00CD10BF">
        <w:rPr>
          <w:rFonts w:ascii="Calibri" w:eastAsia="Times New Roman" w:hAnsi="Calibri" w:cs="Calibri"/>
          <w:kern w:val="0"/>
          <w14:ligatures w14:val="none"/>
        </w:rPr>
        <w:t xml:space="preserve">  </w:t>
      </w:r>
      <w:hyperlink r:id="rId18" w:history="1">
        <w:r w:rsidR="00CD10BF" w:rsidRPr="002C507F">
          <w:rPr>
            <w:rStyle w:val="Hyperlink"/>
            <w:rFonts w:ascii="Calibri" w:eastAsia="Times New Roman" w:hAnsi="Calibri" w:cs="Calibri"/>
            <w:kern w:val="0"/>
            <w14:ligatures w14:val="none"/>
          </w:rPr>
          <w:t>https://lightning.hellothing.com</w:t>
        </w:r>
      </w:hyperlink>
    </w:p>
    <w:p w14:paraId="074173B0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Activation Information Required:</w:t>
      </w:r>
    </w:p>
    <w:p w14:paraId="74FFE473" w14:textId="77777777" w:rsidR="00FF5CDF" w:rsidRPr="00D9558B" w:rsidRDefault="00FF5CDF" w:rsidP="00075098">
      <w:pPr>
        <w:numPr>
          <w:ilvl w:val="0"/>
          <w:numId w:val="18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Agent ID</w:t>
      </w:r>
    </w:p>
    <w:p w14:paraId="17EC14DA" w14:textId="77777777" w:rsidR="00FF5CDF" w:rsidRPr="00D9558B" w:rsidRDefault="00FF5CDF" w:rsidP="00075098">
      <w:pPr>
        <w:numPr>
          <w:ilvl w:val="0"/>
          <w:numId w:val="18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IMEI Number</w:t>
      </w:r>
    </w:p>
    <w:p w14:paraId="56E8B973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If you are a new user:</w:t>
      </w:r>
    </w:p>
    <w:p w14:paraId="391F4AD8" w14:textId="77777777" w:rsidR="00FF5CDF" w:rsidRPr="00D9558B" w:rsidRDefault="00FF5CDF" w:rsidP="00075098">
      <w:pPr>
        <w:numPr>
          <w:ilvl w:val="0"/>
          <w:numId w:val="19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Create an account.</w:t>
      </w:r>
    </w:p>
    <w:p w14:paraId="008700B0" w14:textId="77777777" w:rsidR="00FF5CDF" w:rsidRPr="00D9558B" w:rsidRDefault="00FF5CDF" w:rsidP="00075098">
      <w:pPr>
        <w:numPr>
          <w:ilvl w:val="0"/>
          <w:numId w:val="19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Register the gateway.</w:t>
      </w:r>
    </w:p>
    <w:p w14:paraId="56320699" w14:textId="56C54789" w:rsidR="00FF5CDF" w:rsidRPr="00D9558B" w:rsidRDefault="00FF5CDF" w:rsidP="00075098">
      <w:pPr>
        <w:numPr>
          <w:ilvl w:val="0"/>
          <w:numId w:val="19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Select a subscription plan (monthly / annual).</w:t>
      </w:r>
    </w:p>
    <w:p w14:paraId="5834114B" w14:textId="77777777" w:rsidR="00FF5CDF" w:rsidRPr="00D9558B" w:rsidRDefault="00FF5CDF" w:rsidP="00CD10BF">
      <w:pPr>
        <w:numPr>
          <w:ilvl w:val="0"/>
          <w:numId w:val="19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Verify successful communication.</w:t>
      </w:r>
    </w:p>
    <w:p w14:paraId="6A6EA635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77D0BE36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31EB3B69" w14:textId="77777777" w:rsidR="00FF5CDF" w:rsidRPr="00D9558B" w:rsidRDefault="00FF5CDF" w:rsidP="00CD10BF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Installation Verification Checklist</w:t>
      </w:r>
    </w:p>
    <w:p w14:paraId="28530429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9558B">
        <w:rPr>
          <w:rFonts w:ascii="Calibri" w:eastAsia="Times New Roman" w:hAnsi="Calibri" w:cs="Calibri"/>
          <w:kern w:val="0"/>
          <w14:ligatures w14:val="none"/>
        </w:rPr>
        <w:t xml:space="preserve"> Gateway mounted securely</w:t>
      </w:r>
    </w:p>
    <w:p w14:paraId="13D36AA5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9558B">
        <w:rPr>
          <w:rFonts w:ascii="Calibri" w:eastAsia="Times New Roman" w:hAnsi="Calibri" w:cs="Calibri"/>
          <w:kern w:val="0"/>
          <w14:ligatures w14:val="none"/>
        </w:rPr>
        <w:t xml:space="preserve"> Antenna installed</w:t>
      </w:r>
    </w:p>
    <w:p w14:paraId="30AEF5F0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9558B">
        <w:rPr>
          <w:rFonts w:ascii="Calibri" w:eastAsia="Times New Roman" w:hAnsi="Calibri" w:cs="Calibri"/>
          <w:kern w:val="0"/>
          <w14:ligatures w14:val="none"/>
        </w:rPr>
        <w:t xml:space="preserve"> Serial cable connected</w:t>
      </w:r>
    </w:p>
    <w:p w14:paraId="431DC24B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9558B">
        <w:rPr>
          <w:rFonts w:ascii="Calibri" w:eastAsia="Times New Roman" w:hAnsi="Calibri" w:cs="Calibri"/>
          <w:kern w:val="0"/>
          <w14:ligatures w14:val="none"/>
        </w:rPr>
        <w:t xml:space="preserve"> Power connected</w:t>
      </w:r>
    </w:p>
    <w:p w14:paraId="67B3835F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9558B">
        <w:rPr>
          <w:rFonts w:ascii="Calibri" w:eastAsia="Times New Roman" w:hAnsi="Calibri" w:cs="Calibri"/>
          <w:kern w:val="0"/>
          <w14:ligatures w14:val="none"/>
        </w:rPr>
        <w:t xml:space="preserve"> LEDs indicate cellular connectivity</w:t>
      </w:r>
    </w:p>
    <w:p w14:paraId="6CC3C254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9558B">
        <w:rPr>
          <w:rFonts w:ascii="Calibri" w:eastAsia="Times New Roman" w:hAnsi="Calibri" w:cs="Calibri"/>
          <w:kern w:val="0"/>
          <w14:ligatures w14:val="none"/>
        </w:rPr>
        <w:t xml:space="preserve"> Ice machine operational</w:t>
      </w:r>
    </w:p>
    <w:p w14:paraId="2D030328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Segoe UI Symbol" w:eastAsia="Times New Roman" w:hAnsi="Segoe UI Symbol" w:cs="Segoe UI Symbol"/>
          <w:kern w:val="0"/>
          <w14:ligatures w14:val="none"/>
        </w:rPr>
        <w:lastRenderedPageBreak/>
        <w:t>☐</w:t>
      </w:r>
      <w:r w:rsidRPr="00D9558B">
        <w:rPr>
          <w:rFonts w:ascii="Calibri" w:eastAsia="Times New Roman" w:hAnsi="Calibri" w:cs="Calibri"/>
          <w:kern w:val="0"/>
          <w14:ligatures w14:val="none"/>
        </w:rPr>
        <w:t xml:space="preserve"> Device activated</w:t>
      </w:r>
    </w:p>
    <w:p w14:paraId="679CEBEC" w14:textId="5F4A2ABA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D9558B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="004B0A30">
        <w:rPr>
          <w:rFonts w:ascii="Calibri" w:eastAsia="Times New Roman" w:hAnsi="Calibri" w:cs="Calibri"/>
          <w:kern w:val="0"/>
          <w14:ligatures w14:val="none"/>
        </w:rPr>
        <w:t xml:space="preserve">Machine </w:t>
      </w:r>
      <w:r w:rsidRPr="00D9558B">
        <w:rPr>
          <w:rFonts w:ascii="Calibri" w:eastAsia="Times New Roman" w:hAnsi="Calibri" w:cs="Calibri"/>
          <w:kern w:val="0"/>
          <w14:ligatures w14:val="none"/>
        </w:rPr>
        <w:t>Data visible on portal</w:t>
      </w:r>
    </w:p>
    <w:p w14:paraId="0A13A723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72D74CAF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2EFF9A7F" w14:textId="77777777" w:rsidR="00FF5CDF" w:rsidRPr="00D9558B" w:rsidRDefault="00FF5CDF" w:rsidP="00CD10BF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Troubleshooting</w:t>
      </w:r>
    </w:p>
    <w:p w14:paraId="1ED6B721" w14:textId="77777777" w:rsidR="00FF5CDF" w:rsidRPr="00D9558B" w:rsidRDefault="00FF5CDF" w:rsidP="00CD10BF">
      <w:pPr>
        <w:snapToGrid w:val="0"/>
        <w:spacing w:after="120" w:line="240" w:lineRule="auto"/>
        <w:outlineLvl w:val="1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0"/>
          <w14:ligatures w14:val="none"/>
        </w:rPr>
        <w:t>No Power LEDs</w:t>
      </w:r>
    </w:p>
    <w:p w14:paraId="2E3C4149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Possible Causes:</w:t>
      </w:r>
    </w:p>
    <w:p w14:paraId="58A14E42" w14:textId="77777777" w:rsidR="00FF5CDF" w:rsidRPr="00D9558B" w:rsidRDefault="00FF5CDF" w:rsidP="00075098">
      <w:pPr>
        <w:numPr>
          <w:ilvl w:val="0"/>
          <w:numId w:val="20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Power supply disconnected</w:t>
      </w:r>
    </w:p>
    <w:p w14:paraId="3F44116B" w14:textId="77777777" w:rsidR="00FF5CDF" w:rsidRPr="00D9558B" w:rsidRDefault="00FF5CDF" w:rsidP="00075098">
      <w:pPr>
        <w:numPr>
          <w:ilvl w:val="0"/>
          <w:numId w:val="20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Outlet not energized</w:t>
      </w:r>
    </w:p>
    <w:p w14:paraId="315D0EBD" w14:textId="77777777" w:rsidR="00FF5CDF" w:rsidRPr="00D9558B" w:rsidRDefault="00FF5CDF" w:rsidP="00CD10BF">
      <w:pPr>
        <w:numPr>
          <w:ilvl w:val="0"/>
          <w:numId w:val="20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Defective power adapter</w:t>
      </w:r>
    </w:p>
    <w:p w14:paraId="5A0B2C78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Actions:</w:t>
      </w:r>
    </w:p>
    <w:p w14:paraId="79B5E031" w14:textId="77777777" w:rsidR="00FF5CDF" w:rsidRPr="00D9558B" w:rsidRDefault="00FF5CDF" w:rsidP="00075098">
      <w:pPr>
        <w:numPr>
          <w:ilvl w:val="0"/>
          <w:numId w:val="21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Verify outlet power</w:t>
      </w:r>
    </w:p>
    <w:p w14:paraId="5166A785" w14:textId="77777777" w:rsidR="00FF5CDF" w:rsidRPr="00D9558B" w:rsidRDefault="00FF5CDF" w:rsidP="00075098">
      <w:pPr>
        <w:numPr>
          <w:ilvl w:val="0"/>
          <w:numId w:val="21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Verify DC connection</w:t>
      </w:r>
    </w:p>
    <w:p w14:paraId="6A356C8F" w14:textId="77777777" w:rsidR="00FF5CDF" w:rsidRPr="00D9558B" w:rsidRDefault="00FF5CDF" w:rsidP="00CD10BF">
      <w:pPr>
        <w:numPr>
          <w:ilvl w:val="0"/>
          <w:numId w:val="21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Replace power supply if necessary</w:t>
      </w:r>
    </w:p>
    <w:p w14:paraId="1E92A296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6D515195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7A7418E6" w14:textId="77777777" w:rsidR="00FF5CDF" w:rsidRPr="00CD10BF" w:rsidRDefault="00FF5CDF" w:rsidP="00CD10BF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CD10BF">
        <w:rPr>
          <w:rFonts w:ascii="Calibri" w:eastAsia="Times New Roman" w:hAnsi="Calibri" w:cs="Calibri"/>
          <w:b/>
          <w:bCs/>
          <w:kern w:val="36"/>
          <w14:ligatures w14:val="none"/>
        </w:rPr>
        <w:t>Gateway Not Connecting to Cellular Network</w:t>
      </w:r>
    </w:p>
    <w:p w14:paraId="52EC298A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Possible Causes:</w:t>
      </w:r>
    </w:p>
    <w:p w14:paraId="490261E2" w14:textId="77777777" w:rsidR="00FF5CDF" w:rsidRPr="00D9558B" w:rsidRDefault="00FF5CDF" w:rsidP="00075098">
      <w:pPr>
        <w:numPr>
          <w:ilvl w:val="0"/>
          <w:numId w:val="22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Poor signal strength</w:t>
      </w:r>
    </w:p>
    <w:p w14:paraId="7B71F144" w14:textId="77777777" w:rsidR="00FF5CDF" w:rsidRPr="00D9558B" w:rsidRDefault="00FF5CDF" w:rsidP="00075098">
      <w:pPr>
        <w:numPr>
          <w:ilvl w:val="0"/>
          <w:numId w:val="22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Antenna disconnected</w:t>
      </w:r>
    </w:p>
    <w:p w14:paraId="5D41B98F" w14:textId="77777777" w:rsidR="00FF5CDF" w:rsidRPr="00D9558B" w:rsidRDefault="00FF5CDF" w:rsidP="00CD10BF">
      <w:pPr>
        <w:numPr>
          <w:ilvl w:val="0"/>
          <w:numId w:val="22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SIM provisioning issue</w:t>
      </w:r>
    </w:p>
    <w:p w14:paraId="3D788688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Actions:</w:t>
      </w:r>
    </w:p>
    <w:p w14:paraId="53CDD23E" w14:textId="77777777" w:rsidR="00FF5CDF" w:rsidRPr="00D9558B" w:rsidRDefault="00FF5CDF" w:rsidP="00075098">
      <w:pPr>
        <w:numPr>
          <w:ilvl w:val="0"/>
          <w:numId w:val="23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Verify antenna connection</w:t>
      </w:r>
    </w:p>
    <w:p w14:paraId="1A076F44" w14:textId="7C46FEC1" w:rsidR="00FF5CDF" w:rsidRPr="00D9558B" w:rsidRDefault="00FF5CDF" w:rsidP="00075098">
      <w:pPr>
        <w:numPr>
          <w:ilvl w:val="0"/>
          <w:numId w:val="23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Relocate antenna if necessary</w:t>
      </w:r>
      <w:r w:rsidR="004B0A30">
        <w:rPr>
          <w:rFonts w:ascii="Calibri" w:eastAsia="Times New Roman" w:hAnsi="Calibri" w:cs="Calibri"/>
          <w:kern w:val="0"/>
          <w14:ligatures w14:val="none"/>
        </w:rPr>
        <w:t>, (Optional Booster Antenna)</w:t>
      </w:r>
    </w:p>
    <w:p w14:paraId="2A4435E8" w14:textId="77777777" w:rsidR="00FF5CDF" w:rsidRPr="00D9558B" w:rsidRDefault="00FF5CDF" w:rsidP="00075098">
      <w:pPr>
        <w:numPr>
          <w:ilvl w:val="0"/>
          <w:numId w:val="23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Contact IOB Support</w:t>
      </w:r>
    </w:p>
    <w:p w14:paraId="15D4D396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71B0AB3C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20C5CDDA" w14:textId="77777777" w:rsidR="00FF5CDF" w:rsidRPr="00CD10BF" w:rsidRDefault="00FF5CDF" w:rsidP="00CD10BF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CD10BF">
        <w:rPr>
          <w:rFonts w:ascii="Calibri" w:eastAsia="Times New Roman" w:hAnsi="Calibri" w:cs="Calibri"/>
          <w:b/>
          <w:bCs/>
          <w:kern w:val="36"/>
          <w14:ligatures w14:val="none"/>
        </w:rPr>
        <w:t>No Machine Data Visible</w:t>
      </w:r>
    </w:p>
    <w:p w14:paraId="5F76EC0D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Possible Causes:</w:t>
      </w:r>
    </w:p>
    <w:p w14:paraId="704A8FFA" w14:textId="77777777" w:rsidR="00FF5CDF" w:rsidRPr="00D9558B" w:rsidRDefault="00FF5CDF" w:rsidP="00075098">
      <w:pPr>
        <w:numPr>
          <w:ilvl w:val="0"/>
          <w:numId w:val="24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Serial cable disconnected</w:t>
      </w:r>
    </w:p>
    <w:p w14:paraId="7782612E" w14:textId="77777777" w:rsidR="00FF5CDF" w:rsidRPr="00D9558B" w:rsidRDefault="00FF5CDF" w:rsidP="00075098">
      <w:pPr>
        <w:numPr>
          <w:ilvl w:val="0"/>
          <w:numId w:val="24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Incorrect controller connection</w:t>
      </w:r>
    </w:p>
    <w:p w14:paraId="5FD7092F" w14:textId="77777777" w:rsidR="00FF5CDF" w:rsidRPr="00D9558B" w:rsidRDefault="00FF5CDF" w:rsidP="00CD10BF">
      <w:pPr>
        <w:numPr>
          <w:ilvl w:val="0"/>
          <w:numId w:val="24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Device not activated</w:t>
      </w:r>
    </w:p>
    <w:p w14:paraId="57884A6E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Actions:</w:t>
      </w:r>
    </w:p>
    <w:p w14:paraId="229C4F8E" w14:textId="77777777" w:rsidR="00FF5CDF" w:rsidRPr="00D9558B" w:rsidRDefault="00FF5CDF" w:rsidP="00075098">
      <w:pPr>
        <w:numPr>
          <w:ilvl w:val="0"/>
          <w:numId w:val="25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Verify all cable connections</w:t>
      </w:r>
    </w:p>
    <w:p w14:paraId="61A4BC25" w14:textId="77777777" w:rsidR="00FF5CDF" w:rsidRPr="00D9558B" w:rsidRDefault="00FF5CDF" w:rsidP="00075098">
      <w:pPr>
        <w:numPr>
          <w:ilvl w:val="0"/>
          <w:numId w:val="25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Verify portal activation</w:t>
      </w:r>
    </w:p>
    <w:p w14:paraId="07D2D52D" w14:textId="77777777" w:rsidR="00FF5CDF" w:rsidRPr="00D9558B" w:rsidRDefault="00FF5CDF" w:rsidP="00CD10BF">
      <w:pPr>
        <w:numPr>
          <w:ilvl w:val="0"/>
          <w:numId w:val="25"/>
        </w:num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Restart gateway</w:t>
      </w:r>
    </w:p>
    <w:p w14:paraId="3E48CAE2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3343DFB9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99C0809" w14:textId="77777777" w:rsidR="00FF5CDF" w:rsidRPr="00D9558B" w:rsidRDefault="00FF5CDF" w:rsidP="00CD10BF">
      <w:pPr>
        <w:snapToGrid w:val="0"/>
        <w:spacing w:before="120" w:after="120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lastRenderedPageBreak/>
        <w:t>Technical Support</w:t>
      </w:r>
    </w:p>
    <w:p w14:paraId="41ED0322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For assistance, contact:</w:t>
      </w:r>
    </w:p>
    <w:p w14:paraId="3C9DFC3B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 xml:space="preserve">Email: </w:t>
      </w:r>
      <w:hyperlink r:id="rId19" w:history="1">
        <w:r w:rsidRPr="00D9558B">
          <w:rPr>
            <w:rFonts w:ascii="Calibri" w:eastAsia="Times New Roman" w:hAnsi="Calibri" w:cs="Calibri"/>
            <w:color w:val="0000FF"/>
            <w:kern w:val="0"/>
            <w:u w:val="single"/>
            <w14:ligatures w14:val="none"/>
          </w:rPr>
          <w:t>Support@IOB.Inc</w:t>
        </w:r>
      </w:hyperlink>
    </w:p>
    <w:p w14:paraId="13E224D9" w14:textId="77777777" w:rsidR="00FF5CDF" w:rsidRPr="00D9558B" w:rsidRDefault="00FF5CDF" w:rsidP="00CD10BF">
      <w:pPr>
        <w:snapToGrid w:val="0"/>
        <w:spacing w:after="12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Please include:</w:t>
      </w:r>
    </w:p>
    <w:p w14:paraId="65AC6243" w14:textId="77777777" w:rsidR="00FF5CDF" w:rsidRPr="00D9558B" w:rsidRDefault="00FF5CDF" w:rsidP="00075098">
      <w:pPr>
        <w:numPr>
          <w:ilvl w:val="0"/>
          <w:numId w:val="26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Agent ID</w:t>
      </w:r>
    </w:p>
    <w:p w14:paraId="21427E7B" w14:textId="77777777" w:rsidR="00FF5CDF" w:rsidRPr="00D9558B" w:rsidRDefault="00FF5CDF" w:rsidP="00075098">
      <w:pPr>
        <w:numPr>
          <w:ilvl w:val="0"/>
          <w:numId w:val="26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IMEI Number</w:t>
      </w:r>
    </w:p>
    <w:p w14:paraId="0EFAFBDE" w14:textId="77777777" w:rsidR="00FF5CDF" w:rsidRPr="00D9558B" w:rsidRDefault="00FF5CDF" w:rsidP="00075098">
      <w:pPr>
        <w:numPr>
          <w:ilvl w:val="0"/>
          <w:numId w:val="26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Ice Machine Model Number</w:t>
      </w:r>
    </w:p>
    <w:p w14:paraId="4D9D3C8E" w14:textId="77777777" w:rsidR="00FF5CDF" w:rsidRPr="00D9558B" w:rsidRDefault="00FF5CDF" w:rsidP="00075098">
      <w:pPr>
        <w:numPr>
          <w:ilvl w:val="0"/>
          <w:numId w:val="26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Description of Issue</w:t>
      </w:r>
    </w:p>
    <w:p w14:paraId="2428E350" w14:textId="77777777" w:rsidR="00FF5CDF" w:rsidRPr="00D9558B" w:rsidRDefault="00FF5CDF" w:rsidP="00075098">
      <w:pPr>
        <w:numPr>
          <w:ilvl w:val="0"/>
          <w:numId w:val="26"/>
        </w:num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Photos of Installation (if applicable)</w:t>
      </w:r>
    </w:p>
    <w:p w14:paraId="4FA531BA" w14:textId="77777777" w:rsidR="00FF5CDF" w:rsidRPr="00D9558B" w:rsidRDefault="00A93730" w:rsidP="00075098">
      <w:pPr>
        <w:snapToGrid w:val="0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pict w14:anchorId="785ED0B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F719938" w14:textId="77777777" w:rsidR="00FF5CDF" w:rsidRPr="00D9558B" w:rsidRDefault="00FF5CDF" w:rsidP="00075098">
      <w:pPr>
        <w:snapToGrid w:val="0"/>
        <w:spacing w:after="100" w:afterAutospacing="1" w:line="240" w:lineRule="auto"/>
        <w:outlineLvl w:val="0"/>
        <w:rPr>
          <w:rFonts w:ascii="Calibri" w:eastAsia="Times New Roman" w:hAnsi="Calibri" w:cs="Calibri"/>
          <w:b/>
          <w:bCs/>
          <w:kern w:val="36"/>
          <w14:ligatures w14:val="none"/>
        </w:rPr>
      </w:pPr>
      <w:r w:rsidRPr="00D9558B">
        <w:rPr>
          <w:rFonts w:ascii="Calibri" w:eastAsia="Times New Roman" w:hAnsi="Calibri" w:cs="Calibri"/>
          <w:b/>
          <w:bCs/>
          <w:kern w:val="36"/>
          <w14:ligatures w14:val="none"/>
        </w:rPr>
        <w:t>Installation Record</w:t>
      </w:r>
    </w:p>
    <w:p w14:paraId="140FBB5C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Customer: _____________________</w:t>
      </w:r>
    </w:p>
    <w:p w14:paraId="3A936CDF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Location: _____________________</w:t>
      </w:r>
    </w:p>
    <w:p w14:paraId="44C4868C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Machine Model: _____________________</w:t>
      </w:r>
    </w:p>
    <w:p w14:paraId="426A730A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Gateway Agent ID: _____________________</w:t>
      </w:r>
    </w:p>
    <w:p w14:paraId="08CC19BB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Gateway IMEI: _____________________</w:t>
      </w:r>
    </w:p>
    <w:p w14:paraId="1903DF45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Installed By: _____________________</w:t>
      </w:r>
    </w:p>
    <w:p w14:paraId="449926B8" w14:textId="77777777" w:rsidR="00FF5CDF" w:rsidRPr="00D9558B" w:rsidRDefault="00FF5CDF" w:rsidP="00075098">
      <w:pPr>
        <w:snapToGrid w:val="0"/>
        <w:spacing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9558B">
        <w:rPr>
          <w:rFonts w:ascii="Calibri" w:eastAsia="Times New Roman" w:hAnsi="Calibri" w:cs="Calibri"/>
          <w:kern w:val="0"/>
          <w14:ligatures w14:val="none"/>
        </w:rPr>
        <w:t>Installation Date: _____________________</w:t>
      </w:r>
    </w:p>
    <w:p w14:paraId="0D7CA725" w14:textId="77777777" w:rsidR="001957C8" w:rsidRPr="00D9558B" w:rsidRDefault="001957C8" w:rsidP="00075098">
      <w:pPr>
        <w:snapToGrid w:val="0"/>
        <w:spacing w:line="240" w:lineRule="auto"/>
        <w:rPr>
          <w:rFonts w:ascii="Calibri" w:hAnsi="Calibri" w:cs="Calibri"/>
        </w:rPr>
      </w:pPr>
    </w:p>
    <w:sectPr w:rsidR="001957C8" w:rsidRPr="00D955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01022F2"/>
    <w:multiLevelType w:val="multilevel"/>
    <w:tmpl w:val="C700E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87623"/>
    <w:multiLevelType w:val="multilevel"/>
    <w:tmpl w:val="D7A0B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266DF0"/>
    <w:multiLevelType w:val="multilevel"/>
    <w:tmpl w:val="A6DAA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E276ED"/>
    <w:multiLevelType w:val="multilevel"/>
    <w:tmpl w:val="7DBE7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941730"/>
    <w:multiLevelType w:val="multilevel"/>
    <w:tmpl w:val="648E1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491E52"/>
    <w:multiLevelType w:val="multilevel"/>
    <w:tmpl w:val="A97A3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6546AE"/>
    <w:multiLevelType w:val="multilevel"/>
    <w:tmpl w:val="95D8E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A84803"/>
    <w:multiLevelType w:val="multilevel"/>
    <w:tmpl w:val="BB46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C51598"/>
    <w:multiLevelType w:val="multilevel"/>
    <w:tmpl w:val="40185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CE64E4"/>
    <w:multiLevelType w:val="multilevel"/>
    <w:tmpl w:val="8A1CE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3846FF"/>
    <w:multiLevelType w:val="multilevel"/>
    <w:tmpl w:val="C2EE9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CD0E23"/>
    <w:multiLevelType w:val="multilevel"/>
    <w:tmpl w:val="1D302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D84843"/>
    <w:multiLevelType w:val="multilevel"/>
    <w:tmpl w:val="F57E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3026F4"/>
    <w:multiLevelType w:val="multilevel"/>
    <w:tmpl w:val="23E6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DF0F34"/>
    <w:multiLevelType w:val="multilevel"/>
    <w:tmpl w:val="DD94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5F766D"/>
    <w:multiLevelType w:val="multilevel"/>
    <w:tmpl w:val="0CB27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0855A8"/>
    <w:multiLevelType w:val="multilevel"/>
    <w:tmpl w:val="92E03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A346C5"/>
    <w:multiLevelType w:val="multilevel"/>
    <w:tmpl w:val="8AB4C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8D6DCF"/>
    <w:multiLevelType w:val="multilevel"/>
    <w:tmpl w:val="CEC01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FC58D9"/>
    <w:multiLevelType w:val="multilevel"/>
    <w:tmpl w:val="A8C0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4B3D9B"/>
    <w:multiLevelType w:val="multilevel"/>
    <w:tmpl w:val="4E20B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4D0FB2"/>
    <w:multiLevelType w:val="multilevel"/>
    <w:tmpl w:val="A114E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B21623"/>
    <w:multiLevelType w:val="multilevel"/>
    <w:tmpl w:val="F3082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4632B5"/>
    <w:multiLevelType w:val="multilevel"/>
    <w:tmpl w:val="FC446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127404"/>
    <w:multiLevelType w:val="multilevel"/>
    <w:tmpl w:val="FBDA7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ED1932"/>
    <w:multiLevelType w:val="multilevel"/>
    <w:tmpl w:val="72162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908980">
    <w:abstractNumId w:val="11"/>
  </w:num>
  <w:num w:numId="2" w16cid:durableId="2086145297">
    <w:abstractNumId w:val="13"/>
  </w:num>
  <w:num w:numId="3" w16cid:durableId="223101157">
    <w:abstractNumId w:val="1"/>
  </w:num>
  <w:num w:numId="4" w16cid:durableId="1989549287">
    <w:abstractNumId w:val="15"/>
  </w:num>
  <w:num w:numId="5" w16cid:durableId="193928417">
    <w:abstractNumId w:val="25"/>
  </w:num>
  <w:num w:numId="6" w16cid:durableId="1132408350">
    <w:abstractNumId w:val="3"/>
  </w:num>
  <w:num w:numId="7" w16cid:durableId="1573928345">
    <w:abstractNumId w:val="22"/>
  </w:num>
  <w:num w:numId="8" w16cid:durableId="699551776">
    <w:abstractNumId w:val="21"/>
  </w:num>
  <w:num w:numId="9" w16cid:durableId="1912543311">
    <w:abstractNumId w:val="8"/>
  </w:num>
  <w:num w:numId="10" w16cid:durableId="885721546">
    <w:abstractNumId w:val="16"/>
  </w:num>
  <w:num w:numId="11" w16cid:durableId="1255238118">
    <w:abstractNumId w:val="14"/>
  </w:num>
  <w:num w:numId="12" w16cid:durableId="2117558847">
    <w:abstractNumId w:val="19"/>
  </w:num>
  <w:num w:numId="13" w16cid:durableId="774909487">
    <w:abstractNumId w:val="17"/>
  </w:num>
  <w:num w:numId="14" w16cid:durableId="681665353">
    <w:abstractNumId w:val="2"/>
  </w:num>
  <w:num w:numId="15" w16cid:durableId="899094664">
    <w:abstractNumId w:val="5"/>
  </w:num>
  <w:num w:numId="16" w16cid:durableId="468400222">
    <w:abstractNumId w:val="18"/>
  </w:num>
  <w:num w:numId="17" w16cid:durableId="303122783">
    <w:abstractNumId w:val="9"/>
  </w:num>
  <w:num w:numId="18" w16cid:durableId="1962957059">
    <w:abstractNumId w:val="0"/>
  </w:num>
  <w:num w:numId="19" w16cid:durableId="649674586">
    <w:abstractNumId w:val="4"/>
  </w:num>
  <w:num w:numId="20" w16cid:durableId="203835240">
    <w:abstractNumId w:val="10"/>
  </w:num>
  <w:num w:numId="21" w16cid:durableId="181473890">
    <w:abstractNumId w:val="7"/>
  </w:num>
  <w:num w:numId="22" w16cid:durableId="537163154">
    <w:abstractNumId w:val="24"/>
  </w:num>
  <w:num w:numId="23" w16cid:durableId="1638485266">
    <w:abstractNumId w:val="6"/>
  </w:num>
  <w:num w:numId="24" w16cid:durableId="1458454025">
    <w:abstractNumId w:val="20"/>
  </w:num>
  <w:num w:numId="25" w16cid:durableId="50808993">
    <w:abstractNumId w:val="12"/>
  </w:num>
  <w:num w:numId="26" w16cid:durableId="456488607">
    <w:abstractNumId w:val="23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CDF"/>
    <w:rsid w:val="00042E53"/>
    <w:rsid w:val="00057057"/>
    <w:rsid w:val="00075098"/>
    <w:rsid w:val="000D4AD1"/>
    <w:rsid w:val="00136524"/>
    <w:rsid w:val="001957C8"/>
    <w:rsid w:val="00366ED6"/>
    <w:rsid w:val="003867D9"/>
    <w:rsid w:val="00394FBD"/>
    <w:rsid w:val="004B0A30"/>
    <w:rsid w:val="005F5DBB"/>
    <w:rsid w:val="00643F85"/>
    <w:rsid w:val="0081777B"/>
    <w:rsid w:val="00841EDC"/>
    <w:rsid w:val="00851512"/>
    <w:rsid w:val="00963CA7"/>
    <w:rsid w:val="0097361B"/>
    <w:rsid w:val="00A93730"/>
    <w:rsid w:val="00C37264"/>
    <w:rsid w:val="00C4193A"/>
    <w:rsid w:val="00C67340"/>
    <w:rsid w:val="00CD10BF"/>
    <w:rsid w:val="00D9558B"/>
    <w:rsid w:val="00DB0D3F"/>
    <w:rsid w:val="00E00313"/>
    <w:rsid w:val="00E65859"/>
    <w:rsid w:val="00FF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8B345"/>
  <w15:chartTrackingRefBased/>
  <w15:docId w15:val="{F6D9E15F-7885-D84F-847F-3E82832BC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5C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5C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5C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5C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5C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5C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5C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5C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5C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5C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F5C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F5C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5C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5C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5C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5C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5C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5C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5C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5C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C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5C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5C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5C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5C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5C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5C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5C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5CD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F5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FF5CD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10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lightning.hellothing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mailto:Support@IOB.In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Dasopatis</dc:creator>
  <cp:keywords/>
  <dc:description/>
  <cp:lastModifiedBy>Angelo Dasopatis</cp:lastModifiedBy>
  <cp:revision>2</cp:revision>
  <dcterms:created xsi:type="dcterms:W3CDTF">2026-06-24T02:51:00Z</dcterms:created>
  <dcterms:modified xsi:type="dcterms:W3CDTF">2026-06-24T02:51:00Z</dcterms:modified>
</cp:coreProperties>
</file>